
<file path=[Content_Types].xml><?xml version="1.0" encoding="utf-8"?>
<Types xmlns="http://schemas.openxmlformats.org/package/2006/content-types">
  <Default Extension="jpeg" ContentType="image/jpeg"/>
  <Default Extension="jp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192738" w14:textId="03EF4F9F" w:rsidR="006C7076" w:rsidRDefault="006C7076" w:rsidP="006C7076">
      <w:r>
        <w:rPr>
          <w:noProof/>
        </w:rPr>
        <w:drawing>
          <wp:anchor distT="0" distB="0" distL="114300" distR="114300" simplePos="0" relativeHeight="251659264" behindDoc="0" locked="0" layoutInCell="1" allowOverlap="1" wp14:anchorId="5F26D41F" wp14:editId="7E9CA8EF">
            <wp:simplePos x="0" y="0"/>
            <wp:positionH relativeFrom="margin">
              <wp:posOffset>-608965</wp:posOffset>
            </wp:positionH>
            <wp:positionV relativeFrom="paragraph">
              <wp:posOffset>-327660</wp:posOffset>
            </wp:positionV>
            <wp:extent cx="3413159" cy="2168525"/>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nter_logo (1) (2).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413159" cy="21685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5C574988" wp14:editId="71164045">
            <wp:simplePos x="0" y="0"/>
            <wp:positionH relativeFrom="column">
              <wp:posOffset>2811780</wp:posOffset>
            </wp:positionH>
            <wp:positionV relativeFrom="paragraph">
              <wp:posOffset>-205740</wp:posOffset>
            </wp:positionV>
            <wp:extent cx="3398520" cy="2548890"/>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ll2017 049.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398520" cy="2548890"/>
                    </a:xfrm>
                    <a:prstGeom prst="rect">
                      <a:avLst/>
                    </a:prstGeom>
                  </pic:spPr>
                </pic:pic>
              </a:graphicData>
            </a:graphic>
            <wp14:sizeRelH relativeFrom="page">
              <wp14:pctWidth>0</wp14:pctWidth>
            </wp14:sizeRelH>
            <wp14:sizeRelV relativeFrom="page">
              <wp14:pctHeight>0</wp14:pctHeight>
            </wp14:sizeRelV>
          </wp:anchor>
        </w:drawing>
      </w:r>
    </w:p>
    <w:p w14:paraId="5FDA6F53" w14:textId="57AFA28E" w:rsidR="006C7076" w:rsidRPr="006C7076" w:rsidRDefault="006C7076" w:rsidP="006C7076"/>
    <w:p w14:paraId="0EAEEB4A" w14:textId="77777777" w:rsidR="006C7076" w:rsidRPr="006C7076" w:rsidRDefault="006C7076" w:rsidP="006C7076"/>
    <w:p w14:paraId="7BB5B2E6" w14:textId="77777777" w:rsidR="006C7076" w:rsidRPr="006C7076" w:rsidRDefault="006C7076" w:rsidP="006C7076"/>
    <w:p w14:paraId="1B52DF28" w14:textId="0ECE41CF" w:rsidR="006C7076" w:rsidRPr="006C7076" w:rsidRDefault="000E7657" w:rsidP="006C7076">
      <w:r>
        <w:rPr>
          <w:noProof/>
        </w:rPr>
        <mc:AlternateContent>
          <mc:Choice Requires="wps">
            <w:drawing>
              <wp:anchor distT="45720" distB="45720" distL="114300" distR="114300" simplePos="0" relativeHeight="251661312" behindDoc="0" locked="0" layoutInCell="1" allowOverlap="1" wp14:anchorId="781396D5" wp14:editId="4D327875">
                <wp:simplePos x="0" y="0"/>
                <wp:positionH relativeFrom="margin">
                  <wp:posOffset>-198120</wp:posOffset>
                </wp:positionH>
                <wp:positionV relativeFrom="paragraph">
                  <wp:posOffset>191135</wp:posOffset>
                </wp:positionV>
                <wp:extent cx="263652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6520" cy="1404620"/>
                        </a:xfrm>
                        <a:prstGeom prst="rect">
                          <a:avLst/>
                        </a:prstGeom>
                        <a:noFill/>
                        <a:ln w="9525">
                          <a:noFill/>
                          <a:miter lim="800000"/>
                          <a:headEnd/>
                          <a:tailEnd/>
                        </a:ln>
                      </wps:spPr>
                      <wps:txbx>
                        <w:txbxContent>
                          <w:p w14:paraId="030FD2EE" w14:textId="6A6AED90" w:rsidR="00607650" w:rsidRDefault="00607650" w:rsidP="006C7076">
                            <w:pPr>
                              <w:jc w:val="center"/>
                              <w:rPr>
                                <w:rFonts w:ascii="Comic Sans MS" w:hAnsi="Comic Sans MS"/>
                                <w:color w:val="70AD47" w:themeColor="accent6"/>
                                <w:sz w:val="40"/>
                                <w:szCs w:val="40"/>
                              </w:rPr>
                            </w:pPr>
                            <w:r w:rsidRPr="006C7076">
                              <w:rPr>
                                <w:rFonts w:ascii="Comic Sans MS" w:hAnsi="Comic Sans MS"/>
                                <w:color w:val="70AD47" w:themeColor="accent6"/>
                                <w:sz w:val="40"/>
                                <w:szCs w:val="40"/>
                              </w:rPr>
                              <w:t>Fledglings Preschool</w:t>
                            </w:r>
                          </w:p>
                          <w:p w14:paraId="2328A80C" w14:textId="3316679D" w:rsidR="000E7657" w:rsidRDefault="000E7657" w:rsidP="006C7076">
                            <w:pPr>
                              <w:jc w:val="center"/>
                              <w:rPr>
                                <w:rFonts w:ascii="Comic Sans MS" w:hAnsi="Comic Sans MS"/>
                                <w:color w:val="70AD47" w:themeColor="accent6"/>
                                <w:sz w:val="20"/>
                                <w:szCs w:val="20"/>
                              </w:rPr>
                            </w:pPr>
                            <w:r>
                              <w:rPr>
                                <w:rFonts w:ascii="Comic Sans MS" w:hAnsi="Comic Sans MS"/>
                                <w:color w:val="70AD47" w:themeColor="accent6"/>
                                <w:sz w:val="20"/>
                                <w:szCs w:val="20"/>
                              </w:rPr>
                              <w:t>7026 S. Billings Blvd.  Billings, MT 59102</w:t>
                            </w:r>
                          </w:p>
                          <w:p w14:paraId="7D91B5FE" w14:textId="1B20AFEC" w:rsidR="000E7657" w:rsidRPr="000E7657" w:rsidRDefault="000E7657" w:rsidP="006C7076">
                            <w:pPr>
                              <w:jc w:val="center"/>
                              <w:rPr>
                                <w:rFonts w:ascii="Comic Sans MS" w:hAnsi="Comic Sans MS"/>
                                <w:color w:val="70AD47" w:themeColor="accent6"/>
                                <w:sz w:val="20"/>
                                <w:szCs w:val="20"/>
                              </w:rPr>
                            </w:pPr>
                            <w:r>
                              <w:rPr>
                                <w:rFonts w:ascii="Comic Sans MS" w:hAnsi="Comic Sans MS"/>
                                <w:color w:val="70AD47" w:themeColor="accent6"/>
                                <w:sz w:val="20"/>
                                <w:szCs w:val="20"/>
                              </w:rPr>
                              <w:t>294-5099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81396D5" id="_x0000_t202" coordsize="21600,21600" o:spt="202" path="m,l,21600r21600,l21600,xe">
                <v:stroke joinstyle="miter"/>
                <v:path gradientshapeok="t" o:connecttype="rect"/>
              </v:shapetype>
              <v:shape id="Text Box 2" o:spid="_x0000_s1026" type="#_x0000_t202" style="position:absolute;margin-left:-15.6pt;margin-top:15.05pt;width:207.6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" filled="f" stroked="f">
                <v:textbox style="mso-fit-shape-to-text:t">
                  <w:txbxContent>
                    <w:p w14:paraId="030FD2EE" w14:textId="6A6AED90" w:rsidR="00607650" w:rsidRDefault="00607650" w:rsidP="006C7076">
                      <w:pPr>
                        <w:jc w:val="center"/>
                        <w:rPr>
                          <w:rFonts w:ascii="Comic Sans MS" w:hAnsi="Comic Sans MS"/>
                          <w:color w:val="70AD47" w:themeColor="accent6"/>
                          <w:sz w:val="40"/>
                          <w:szCs w:val="40"/>
                        </w:rPr>
                      </w:pPr>
                      <w:r w:rsidRPr="006C7076">
                        <w:rPr>
                          <w:rFonts w:ascii="Comic Sans MS" w:hAnsi="Comic Sans MS"/>
                          <w:color w:val="70AD47" w:themeColor="accent6"/>
                          <w:sz w:val="40"/>
                          <w:szCs w:val="40"/>
                        </w:rPr>
                        <w:t>Fledglings Preschool</w:t>
                      </w:r>
                    </w:p>
                    <w:p w14:paraId="2328A80C" w14:textId="3316679D" w:rsidR="000E7657" w:rsidRDefault="000E7657" w:rsidP="006C7076">
                      <w:pPr>
                        <w:jc w:val="center"/>
                        <w:rPr>
                          <w:rFonts w:ascii="Comic Sans MS" w:hAnsi="Comic Sans MS"/>
                          <w:color w:val="70AD47" w:themeColor="accent6"/>
                          <w:sz w:val="20"/>
                          <w:szCs w:val="20"/>
                        </w:rPr>
                      </w:pPr>
                      <w:r>
                        <w:rPr>
                          <w:rFonts w:ascii="Comic Sans MS" w:hAnsi="Comic Sans MS"/>
                          <w:color w:val="70AD47" w:themeColor="accent6"/>
                          <w:sz w:val="20"/>
                          <w:szCs w:val="20"/>
                        </w:rPr>
                        <w:t>7026 S. Billings Blvd.  Billings, MT 59102</w:t>
                      </w:r>
                    </w:p>
                    <w:p w14:paraId="7D91B5FE" w14:textId="1B20AFEC" w:rsidR="000E7657" w:rsidRPr="000E7657" w:rsidRDefault="000E7657" w:rsidP="006C7076">
                      <w:pPr>
                        <w:jc w:val="center"/>
                        <w:rPr>
                          <w:rFonts w:ascii="Comic Sans MS" w:hAnsi="Comic Sans MS"/>
                          <w:color w:val="70AD47" w:themeColor="accent6"/>
                          <w:sz w:val="20"/>
                          <w:szCs w:val="20"/>
                        </w:rPr>
                      </w:pPr>
                      <w:r>
                        <w:rPr>
                          <w:rFonts w:ascii="Comic Sans MS" w:hAnsi="Comic Sans MS"/>
                          <w:color w:val="70AD47" w:themeColor="accent6"/>
                          <w:sz w:val="20"/>
                          <w:szCs w:val="20"/>
                        </w:rPr>
                        <w:t>294-5099</w:t>
                      </w:r>
                    </w:p>
                  </w:txbxContent>
                </v:textbox>
                <w10:wrap type="square" anchorx="margin"/>
              </v:shape>
            </w:pict>
          </mc:Fallback>
        </mc:AlternateContent>
      </w:r>
    </w:p>
    <w:p w14:paraId="3D8FE186" w14:textId="7F88E296" w:rsidR="006C7076" w:rsidRPr="006C7076" w:rsidRDefault="006C7076" w:rsidP="006C7076"/>
    <w:p w14:paraId="487FB37A" w14:textId="77777777" w:rsidR="006C7076" w:rsidRPr="006C7076" w:rsidRDefault="006C7076" w:rsidP="006C7076"/>
    <w:p w14:paraId="574E5F3E" w14:textId="5A5681AE" w:rsidR="006C7076" w:rsidRPr="006C7076" w:rsidRDefault="006C7076" w:rsidP="006C7076"/>
    <w:p w14:paraId="2DE82075" w14:textId="6EE5C2BB" w:rsidR="006C7076" w:rsidRDefault="006C7076" w:rsidP="006C7076"/>
    <w:p w14:paraId="07D2ADCF" w14:textId="1CCC73E8" w:rsidR="006C7076" w:rsidRDefault="006C7076" w:rsidP="006C7076"/>
    <w:p w14:paraId="3B894858" w14:textId="6AEA02BA" w:rsidR="006C7076" w:rsidRPr="00AE6DD4" w:rsidRDefault="006C7076" w:rsidP="006C7076">
      <w:pPr>
        <w:rPr>
          <w:rFonts w:ascii="Comic Sans MS" w:hAnsi="Comic Sans MS"/>
          <w:sz w:val="24"/>
          <w:szCs w:val="24"/>
        </w:rPr>
      </w:pPr>
      <w:r w:rsidRPr="00AE6DD4">
        <w:rPr>
          <w:rFonts w:ascii="Comic Sans MS" w:hAnsi="Comic Sans MS"/>
          <w:sz w:val="24"/>
          <w:szCs w:val="24"/>
        </w:rPr>
        <w:t>Philosophy</w:t>
      </w:r>
    </w:p>
    <w:p w14:paraId="6D5177D4" w14:textId="3D0F826A" w:rsidR="006C7076" w:rsidRPr="00AE6DD4" w:rsidRDefault="006C7076" w:rsidP="006C7076">
      <w:pPr>
        <w:rPr>
          <w:rFonts w:ascii="Comic Sans MS" w:hAnsi="Comic Sans MS"/>
          <w:sz w:val="24"/>
          <w:szCs w:val="24"/>
        </w:rPr>
      </w:pPr>
      <w:r w:rsidRPr="00AE6DD4">
        <w:rPr>
          <w:rFonts w:ascii="Comic Sans MS" w:hAnsi="Comic Sans MS"/>
          <w:sz w:val="24"/>
          <w:szCs w:val="24"/>
        </w:rPr>
        <w:t xml:space="preserve">We believe that young children learn best through play.  We work to foster a trusting relationship between our students and our teachers.  We </w:t>
      </w:r>
      <w:r w:rsidR="00C80EB5">
        <w:rPr>
          <w:rFonts w:ascii="Comic Sans MS" w:hAnsi="Comic Sans MS"/>
          <w:sz w:val="24"/>
          <w:szCs w:val="24"/>
        </w:rPr>
        <w:t>think</w:t>
      </w:r>
      <w:r w:rsidRPr="00AE6DD4">
        <w:rPr>
          <w:rFonts w:ascii="Comic Sans MS" w:hAnsi="Comic Sans MS"/>
          <w:sz w:val="24"/>
          <w:szCs w:val="24"/>
        </w:rPr>
        <w:t xml:space="preserve"> that there is great value in allowing </w:t>
      </w:r>
      <w:r w:rsidR="00147810" w:rsidRPr="00AE6DD4">
        <w:rPr>
          <w:rFonts w:ascii="Comic Sans MS" w:hAnsi="Comic Sans MS"/>
          <w:sz w:val="24"/>
          <w:szCs w:val="24"/>
        </w:rPr>
        <w:t xml:space="preserve">children to take risks and to explore our natural world with their whole being.  </w:t>
      </w:r>
    </w:p>
    <w:p w14:paraId="671A5246" w14:textId="32FAC9FC" w:rsidR="00147810" w:rsidRPr="00AE6DD4" w:rsidRDefault="00147810" w:rsidP="006C7076">
      <w:pPr>
        <w:rPr>
          <w:rFonts w:ascii="Comic Sans MS" w:hAnsi="Comic Sans MS"/>
          <w:sz w:val="24"/>
          <w:szCs w:val="24"/>
        </w:rPr>
      </w:pPr>
    </w:p>
    <w:p w14:paraId="605F7B2A" w14:textId="4202B8C5" w:rsidR="00147810" w:rsidRPr="00AE6DD4" w:rsidRDefault="00147810" w:rsidP="006C7076">
      <w:pPr>
        <w:rPr>
          <w:rFonts w:ascii="Comic Sans MS" w:hAnsi="Comic Sans MS"/>
          <w:sz w:val="24"/>
          <w:szCs w:val="24"/>
        </w:rPr>
      </w:pPr>
      <w:r w:rsidRPr="00AE6DD4">
        <w:rPr>
          <w:rFonts w:ascii="Comic Sans MS" w:hAnsi="Comic Sans MS"/>
          <w:sz w:val="24"/>
          <w:szCs w:val="24"/>
        </w:rPr>
        <w:t>Registration and Tuition</w:t>
      </w:r>
    </w:p>
    <w:p w14:paraId="7D773694" w14:textId="78FB48CF" w:rsidR="00147810" w:rsidRPr="00AE6DD4" w:rsidRDefault="00147810" w:rsidP="006C7076">
      <w:pPr>
        <w:rPr>
          <w:rFonts w:ascii="Comic Sans MS" w:hAnsi="Comic Sans MS"/>
          <w:sz w:val="24"/>
          <w:szCs w:val="24"/>
        </w:rPr>
      </w:pPr>
      <w:r w:rsidRPr="00AE6DD4">
        <w:rPr>
          <w:rFonts w:ascii="Comic Sans MS" w:hAnsi="Comic Sans MS"/>
          <w:sz w:val="24"/>
          <w:szCs w:val="24"/>
        </w:rPr>
        <w:t>Registration begins March 1, 201</w:t>
      </w:r>
      <w:r w:rsidR="00083164">
        <w:rPr>
          <w:rFonts w:ascii="Comic Sans MS" w:hAnsi="Comic Sans MS"/>
          <w:sz w:val="24"/>
          <w:szCs w:val="24"/>
        </w:rPr>
        <w:t>9</w:t>
      </w:r>
      <w:r w:rsidRPr="00AE6DD4">
        <w:rPr>
          <w:rFonts w:ascii="Comic Sans MS" w:hAnsi="Comic Sans MS"/>
          <w:sz w:val="24"/>
          <w:szCs w:val="24"/>
        </w:rPr>
        <w:t xml:space="preserve">.   To fully register your </w:t>
      </w:r>
      <w:proofErr w:type="gramStart"/>
      <w:r w:rsidRPr="00AE6DD4">
        <w:rPr>
          <w:rFonts w:ascii="Comic Sans MS" w:hAnsi="Comic Sans MS"/>
          <w:sz w:val="24"/>
          <w:szCs w:val="24"/>
        </w:rPr>
        <w:t>child</w:t>
      </w:r>
      <w:proofErr w:type="gramEnd"/>
      <w:r w:rsidRPr="00AE6DD4">
        <w:rPr>
          <w:rFonts w:ascii="Comic Sans MS" w:hAnsi="Comic Sans MS"/>
          <w:sz w:val="24"/>
          <w:szCs w:val="24"/>
        </w:rPr>
        <w:t xml:space="preserve"> you must pay the first month’s tuition, be a member of the Montana Audubon Center and fill out our application form.  Registration is on a first come basis.</w:t>
      </w:r>
    </w:p>
    <w:p w14:paraId="60034083" w14:textId="7E7AF9E0" w:rsidR="00147810" w:rsidRPr="00AE6DD4" w:rsidRDefault="00147810" w:rsidP="006C7076">
      <w:pPr>
        <w:rPr>
          <w:rFonts w:ascii="Comic Sans MS" w:hAnsi="Comic Sans MS"/>
          <w:sz w:val="24"/>
          <w:szCs w:val="24"/>
        </w:rPr>
      </w:pPr>
      <w:r w:rsidRPr="00AE6DD4">
        <w:rPr>
          <w:rFonts w:ascii="Comic Sans MS" w:hAnsi="Comic Sans MS"/>
          <w:sz w:val="24"/>
          <w:szCs w:val="24"/>
        </w:rPr>
        <w:t xml:space="preserve">Your child must be FULLY potty trained </w:t>
      </w:r>
      <w:r w:rsidR="00083164">
        <w:rPr>
          <w:rFonts w:ascii="Comic Sans MS" w:hAnsi="Comic Sans MS"/>
          <w:sz w:val="24"/>
          <w:szCs w:val="24"/>
        </w:rPr>
        <w:t>by the start of school in the fall</w:t>
      </w:r>
      <w:r w:rsidRPr="00AE6DD4">
        <w:rPr>
          <w:rFonts w:ascii="Comic Sans MS" w:hAnsi="Comic Sans MS"/>
          <w:sz w:val="24"/>
          <w:szCs w:val="24"/>
        </w:rPr>
        <w:t>.</w:t>
      </w:r>
      <w:r w:rsidR="00083164">
        <w:rPr>
          <w:rFonts w:ascii="Comic Sans MS" w:hAnsi="Comic Sans MS"/>
          <w:sz w:val="24"/>
          <w:szCs w:val="24"/>
        </w:rPr>
        <w:t xml:space="preserve">  If your child has repeated accidents at </w:t>
      </w:r>
      <w:proofErr w:type="gramStart"/>
      <w:r w:rsidR="00083164">
        <w:rPr>
          <w:rFonts w:ascii="Comic Sans MS" w:hAnsi="Comic Sans MS"/>
          <w:sz w:val="24"/>
          <w:szCs w:val="24"/>
        </w:rPr>
        <w:t>school</w:t>
      </w:r>
      <w:proofErr w:type="gramEnd"/>
      <w:r w:rsidR="00083164">
        <w:rPr>
          <w:rFonts w:ascii="Comic Sans MS" w:hAnsi="Comic Sans MS"/>
          <w:sz w:val="24"/>
          <w:szCs w:val="24"/>
        </w:rPr>
        <w:t xml:space="preserve"> they may be asked to leave school.  </w:t>
      </w:r>
    </w:p>
    <w:p w14:paraId="18091AA7" w14:textId="18A79B64" w:rsidR="00147810" w:rsidRPr="00AE6DD4" w:rsidRDefault="00147810" w:rsidP="006C7076">
      <w:pPr>
        <w:rPr>
          <w:rFonts w:ascii="Comic Sans MS" w:hAnsi="Comic Sans MS"/>
          <w:sz w:val="24"/>
          <w:szCs w:val="24"/>
        </w:rPr>
      </w:pPr>
      <w:r w:rsidRPr="00AE6DD4">
        <w:rPr>
          <w:rFonts w:ascii="Comic Sans MS" w:hAnsi="Comic Sans MS"/>
          <w:sz w:val="24"/>
          <w:szCs w:val="24"/>
        </w:rPr>
        <w:t>Tuition is due on the 5</w:t>
      </w:r>
      <w:r w:rsidRPr="00AE6DD4">
        <w:rPr>
          <w:rFonts w:ascii="Comic Sans MS" w:hAnsi="Comic Sans MS"/>
          <w:sz w:val="24"/>
          <w:szCs w:val="24"/>
          <w:vertAlign w:val="superscript"/>
        </w:rPr>
        <w:t>th</w:t>
      </w:r>
      <w:r w:rsidRPr="00AE6DD4">
        <w:rPr>
          <w:rFonts w:ascii="Comic Sans MS" w:hAnsi="Comic Sans MS"/>
          <w:sz w:val="24"/>
          <w:szCs w:val="24"/>
        </w:rPr>
        <w:t xml:space="preserve"> of each month.  You may pay by cash, credit/debit card or check.  We strongly recommend setting up a monthly bill pay through your bank.</w:t>
      </w:r>
    </w:p>
    <w:p w14:paraId="1C37C2AC" w14:textId="22340F29" w:rsidR="00147810" w:rsidRPr="00AE6DD4" w:rsidRDefault="00147810" w:rsidP="006C7076">
      <w:pPr>
        <w:rPr>
          <w:rFonts w:ascii="Comic Sans MS" w:hAnsi="Comic Sans MS"/>
          <w:sz w:val="24"/>
          <w:szCs w:val="24"/>
        </w:rPr>
      </w:pPr>
    </w:p>
    <w:p w14:paraId="42366718" w14:textId="26C043EE" w:rsidR="00147810" w:rsidRPr="00AE6DD4" w:rsidRDefault="00147810" w:rsidP="006C7076">
      <w:pPr>
        <w:rPr>
          <w:rFonts w:ascii="Comic Sans MS" w:hAnsi="Comic Sans MS"/>
          <w:sz w:val="24"/>
          <w:szCs w:val="24"/>
        </w:rPr>
      </w:pPr>
      <w:r w:rsidRPr="00AE6DD4">
        <w:rPr>
          <w:rFonts w:ascii="Comic Sans MS" w:hAnsi="Comic Sans MS"/>
          <w:sz w:val="24"/>
          <w:szCs w:val="24"/>
        </w:rPr>
        <w:t>There’s No Such Thing as Bad Weather</w:t>
      </w:r>
    </w:p>
    <w:p w14:paraId="769FE0FC" w14:textId="7EDD3C15" w:rsidR="00147810" w:rsidRPr="00AE6DD4" w:rsidRDefault="00147810" w:rsidP="006C7076">
      <w:pPr>
        <w:rPr>
          <w:rFonts w:ascii="Comic Sans MS" w:hAnsi="Comic Sans MS"/>
          <w:sz w:val="24"/>
          <w:szCs w:val="24"/>
        </w:rPr>
      </w:pPr>
      <w:r w:rsidRPr="00AE6DD4">
        <w:rPr>
          <w:rFonts w:ascii="Comic Sans MS" w:hAnsi="Comic Sans MS"/>
          <w:sz w:val="24"/>
          <w:szCs w:val="24"/>
        </w:rPr>
        <w:t xml:space="preserve">Our goal is to be outside for 80% of our day.  This means that your child must come to school everyday prepared to spend the majority of the day outside.  We also spend time away from our school building, your child is expected to help carry </w:t>
      </w:r>
      <w:r w:rsidRPr="00AE6DD4">
        <w:rPr>
          <w:rFonts w:ascii="Comic Sans MS" w:hAnsi="Comic Sans MS"/>
          <w:sz w:val="24"/>
          <w:szCs w:val="24"/>
        </w:rPr>
        <w:lastRenderedPageBreak/>
        <w:t>their gear and sometimes their lunch.  Please provide your child with a backpack large enough to hold their lunch and a change of clothes.</w:t>
      </w:r>
    </w:p>
    <w:p w14:paraId="0856E180" w14:textId="21207BB9" w:rsidR="00EC6E80" w:rsidRPr="00AE6DD4" w:rsidRDefault="00EC6E80" w:rsidP="006C7076">
      <w:pPr>
        <w:rPr>
          <w:rFonts w:ascii="Comic Sans MS" w:hAnsi="Comic Sans MS"/>
          <w:sz w:val="24"/>
          <w:szCs w:val="24"/>
        </w:rPr>
      </w:pPr>
      <w:r w:rsidRPr="00AE6DD4">
        <w:rPr>
          <w:rFonts w:ascii="Comic Sans MS" w:hAnsi="Comic Sans MS"/>
          <w:sz w:val="24"/>
          <w:szCs w:val="24"/>
        </w:rPr>
        <w:t>When the wind chill is below zero we minimize our outdoor time.</w:t>
      </w:r>
    </w:p>
    <w:p w14:paraId="36827903" w14:textId="7B49D4D2" w:rsidR="00147810" w:rsidRPr="00AE6DD4" w:rsidRDefault="00AE6DD4" w:rsidP="006C7076">
      <w:pPr>
        <w:rPr>
          <w:rFonts w:ascii="Comic Sans MS" w:hAnsi="Comic Sans MS"/>
          <w:sz w:val="24"/>
          <w:szCs w:val="24"/>
        </w:rPr>
      </w:pPr>
      <w:r w:rsidRPr="00AE6DD4">
        <w:rPr>
          <w:rFonts w:ascii="Comic Sans MS" w:hAnsi="Comic Sans MS"/>
          <w:noProof/>
          <w:sz w:val="24"/>
          <w:szCs w:val="24"/>
        </w:rPr>
        <w:drawing>
          <wp:anchor distT="0" distB="0" distL="114300" distR="114300" simplePos="0" relativeHeight="251662336" behindDoc="0" locked="0" layoutInCell="1" allowOverlap="1" wp14:anchorId="74704F38" wp14:editId="5A766ACF">
            <wp:simplePos x="0" y="0"/>
            <wp:positionH relativeFrom="margin">
              <wp:align>right</wp:align>
            </wp:positionH>
            <wp:positionV relativeFrom="paragraph">
              <wp:posOffset>60960</wp:posOffset>
            </wp:positionV>
            <wp:extent cx="5943600" cy="31051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essforsuccess.jpg"/>
                    <pic:cNvPicPr/>
                  </pic:nvPicPr>
                  <pic:blipFill>
                    <a:blip r:embed="rId6">
                      <a:extLst>
                        <a:ext uri="{28A0092B-C50C-407E-A947-70E740481C1C}">
                          <a14:useLocalDpi xmlns:a14="http://schemas.microsoft.com/office/drawing/2010/main" val="0"/>
                        </a:ext>
                      </a:extLst>
                    </a:blip>
                    <a:stretch>
                      <a:fillRect/>
                    </a:stretch>
                  </pic:blipFill>
                  <pic:spPr>
                    <a:xfrm>
                      <a:off x="0" y="0"/>
                      <a:ext cx="5943600" cy="3105150"/>
                    </a:xfrm>
                    <a:prstGeom prst="rect">
                      <a:avLst/>
                    </a:prstGeom>
                  </pic:spPr>
                </pic:pic>
              </a:graphicData>
            </a:graphic>
            <wp14:sizeRelH relativeFrom="page">
              <wp14:pctWidth>0</wp14:pctWidth>
            </wp14:sizeRelH>
            <wp14:sizeRelV relativeFrom="page">
              <wp14:pctHeight>0</wp14:pctHeight>
            </wp14:sizeRelV>
          </wp:anchor>
        </w:drawing>
      </w:r>
    </w:p>
    <w:p w14:paraId="37FFAA04" w14:textId="4BC9D43D" w:rsidR="00147810" w:rsidRPr="00AE6DD4" w:rsidRDefault="00147810" w:rsidP="006C7076">
      <w:pPr>
        <w:rPr>
          <w:rFonts w:ascii="Comic Sans MS" w:hAnsi="Comic Sans MS"/>
          <w:sz w:val="24"/>
          <w:szCs w:val="24"/>
        </w:rPr>
      </w:pPr>
    </w:p>
    <w:p w14:paraId="663F2D22" w14:textId="63E346DA" w:rsidR="00147810" w:rsidRPr="00AE6DD4" w:rsidRDefault="00147810" w:rsidP="006C7076">
      <w:pPr>
        <w:rPr>
          <w:rFonts w:ascii="Comic Sans MS" w:hAnsi="Comic Sans MS"/>
          <w:sz w:val="24"/>
          <w:szCs w:val="24"/>
        </w:rPr>
      </w:pPr>
    </w:p>
    <w:p w14:paraId="1031AFE8" w14:textId="4585A799" w:rsidR="00147810" w:rsidRPr="00AE6DD4" w:rsidRDefault="00147810" w:rsidP="006C7076">
      <w:pPr>
        <w:rPr>
          <w:rFonts w:ascii="Comic Sans MS" w:hAnsi="Comic Sans MS"/>
          <w:sz w:val="24"/>
          <w:szCs w:val="24"/>
        </w:rPr>
      </w:pPr>
    </w:p>
    <w:p w14:paraId="3343D16A" w14:textId="758B47AE" w:rsidR="00147810" w:rsidRPr="00AE6DD4" w:rsidRDefault="00147810" w:rsidP="006C7076">
      <w:pPr>
        <w:rPr>
          <w:rFonts w:ascii="Comic Sans MS" w:hAnsi="Comic Sans MS"/>
          <w:sz w:val="24"/>
          <w:szCs w:val="24"/>
        </w:rPr>
      </w:pPr>
    </w:p>
    <w:p w14:paraId="78E4AE2A" w14:textId="39623A28" w:rsidR="00147810" w:rsidRPr="00AE6DD4" w:rsidRDefault="00147810" w:rsidP="006C7076">
      <w:pPr>
        <w:rPr>
          <w:rFonts w:ascii="Comic Sans MS" w:hAnsi="Comic Sans MS"/>
          <w:sz w:val="24"/>
          <w:szCs w:val="24"/>
        </w:rPr>
      </w:pPr>
    </w:p>
    <w:p w14:paraId="085DE67A" w14:textId="155F96E9" w:rsidR="00EC6E80" w:rsidRPr="00AE6DD4" w:rsidRDefault="00EC6E80" w:rsidP="006C7076">
      <w:pPr>
        <w:rPr>
          <w:rFonts w:ascii="Comic Sans MS" w:hAnsi="Comic Sans MS"/>
          <w:sz w:val="24"/>
          <w:szCs w:val="24"/>
        </w:rPr>
      </w:pPr>
    </w:p>
    <w:p w14:paraId="0F2D3227" w14:textId="53E9BCE9" w:rsidR="00EC6E80" w:rsidRPr="00AE6DD4" w:rsidRDefault="00EC6E80" w:rsidP="006C7076">
      <w:pPr>
        <w:rPr>
          <w:rFonts w:ascii="Comic Sans MS" w:hAnsi="Comic Sans MS"/>
          <w:sz w:val="24"/>
          <w:szCs w:val="24"/>
        </w:rPr>
      </w:pPr>
    </w:p>
    <w:p w14:paraId="49012012" w14:textId="4B381BD2" w:rsidR="00EC6E80" w:rsidRPr="00AE6DD4" w:rsidRDefault="00EC6E80" w:rsidP="006C7076">
      <w:pPr>
        <w:rPr>
          <w:rFonts w:ascii="Comic Sans MS" w:hAnsi="Comic Sans MS"/>
          <w:sz w:val="24"/>
          <w:szCs w:val="24"/>
        </w:rPr>
      </w:pPr>
    </w:p>
    <w:p w14:paraId="4290137E" w14:textId="2C489833" w:rsidR="00EC6E80" w:rsidRPr="00AE6DD4" w:rsidRDefault="00EC6E80" w:rsidP="006C7076">
      <w:pPr>
        <w:rPr>
          <w:rFonts w:ascii="Comic Sans MS" w:hAnsi="Comic Sans MS"/>
          <w:sz w:val="24"/>
          <w:szCs w:val="24"/>
        </w:rPr>
      </w:pPr>
    </w:p>
    <w:p w14:paraId="7B3F322D" w14:textId="593FDF58" w:rsidR="00EC6E80" w:rsidRPr="00AE6DD4" w:rsidRDefault="00EC6E80" w:rsidP="006C7076">
      <w:pPr>
        <w:rPr>
          <w:rFonts w:ascii="Comic Sans MS" w:hAnsi="Comic Sans MS"/>
          <w:sz w:val="24"/>
          <w:szCs w:val="24"/>
        </w:rPr>
      </w:pPr>
      <w:r w:rsidRPr="00AE6DD4">
        <w:rPr>
          <w:rFonts w:ascii="Comic Sans MS" w:hAnsi="Comic Sans MS"/>
          <w:sz w:val="24"/>
          <w:szCs w:val="24"/>
        </w:rPr>
        <w:t xml:space="preserve">Gear and </w:t>
      </w:r>
      <w:proofErr w:type="gramStart"/>
      <w:r w:rsidRPr="00AE6DD4">
        <w:rPr>
          <w:rFonts w:ascii="Comic Sans MS" w:hAnsi="Comic Sans MS"/>
          <w:sz w:val="24"/>
          <w:szCs w:val="24"/>
        </w:rPr>
        <w:t>brands</w:t>
      </w:r>
      <w:proofErr w:type="gramEnd"/>
      <w:r w:rsidRPr="00AE6DD4">
        <w:rPr>
          <w:rFonts w:ascii="Comic Sans MS" w:hAnsi="Comic Sans MS"/>
          <w:sz w:val="24"/>
          <w:szCs w:val="24"/>
        </w:rPr>
        <w:t xml:space="preserve"> we love:</w:t>
      </w:r>
    </w:p>
    <w:p w14:paraId="02682863" w14:textId="2AC77390" w:rsidR="00EC6E80" w:rsidRPr="00AE6DD4" w:rsidRDefault="00EC6E80" w:rsidP="006C7076">
      <w:pPr>
        <w:rPr>
          <w:rFonts w:ascii="Comic Sans MS" w:hAnsi="Comic Sans MS"/>
          <w:sz w:val="24"/>
          <w:szCs w:val="24"/>
        </w:rPr>
      </w:pPr>
      <w:proofErr w:type="spellStart"/>
      <w:r w:rsidRPr="00AE6DD4">
        <w:rPr>
          <w:rFonts w:ascii="Comic Sans MS" w:hAnsi="Comic Sans MS"/>
          <w:sz w:val="24"/>
          <w:szCs w:val="24"/>
        </w:rPr>
        <w:t>Oakiwear</w:t>
      </w:r>
      <w:proofErr w:type="spellEnd"/>
      <w:r w:rsidRPr="00AE6DD4">
        <w:rPr>
          <w:rFonts w:ascii="Comic Sans MS" w:hAnsi="Comic Sans MS"/>
          <w:sz w:val="24"/>
          <w:szCs w:val="24"/>
        </w:rPr>
        <w:t xml:space="preserve"> rain pants and rain suits</w:t>
      </w:r>
      <w:r w:rsidR="00944AD4">
        <w:rPr>
          <w:rFonts w:ascii="Comic Sans MS" w:hAnsi="Comic Sans MS"/>
          <w:sz w:val="24"/>
          <w:szCs w:val="24"/>
        </w:rPr>
        <w:t xml:space="preserve">  </w:t>
      </w:r>
      <w:hyperlink r:id="rId7" w:history="1">
        <w:r w:rsidR="00944AD4" w:rsidRPr="00633990">
          <w:rPr>
            <w:rStyle w:val="Hyperlink"/>
            <w:rFonts w:ascii="Comic Sans MS" w:hAnsi="Comic Sans MS"/>
            <w:sz w:val="24"/>
            <w:szCs w:val="24"/>
          </w:rPr>
          <w:t>www.oaki.com</w:t>
        </w:r>
      </w:hyperlink>
      <w:r w:rsidR="00944AD4">
        <w:rPr>
          <w:rFonts w:ascii="Comic Sans MS" w:hAnsi="Comic Sans MS"/>
          <w:sz w:val="24"/>
          <w:szCs w:val="24"/>
        </w:rPr>
        <w:t xml:space="preserve"> </w:t>
      </w:r>
    </w:p>
    <w:p w14:paraId="19C80BB2" w14:textId="10CD0F39" w:rsidR="00EC6E80" w:rsidRPr="00AE6DD4" w:rsidRDefault="00EC6E80" w:rsidP="006C7076">
      <w:pPr>
        <w:rPr>
          <w:rFonts w:ascii="Comic Sans MS" w:hAnsi="Comic Sans MS"/>
          <w:sz w:val="24"/>
          <w:szCs w:val="24"/>
        </w:rPr>
      </w:pPr>
      <w:r w:rsidRPr="00AE6DD4">
        <w:rPr>
          <w:rFonts w:ascii="Comic Sans MS" w:hAnsi="Comic Sans MS"/>
          <w:sz w:val="24"/>
          <w:szCs w:val="24"/>
        </w:rPr>
        <w:t>Boggs boots</w:t>
      </w:r>
      <w:r w:rsidR="00944AD4">
        <w:rPr>
          <w:rFonts w:ascii="Comic Sans MS" w:hAnsi="Comic Sans MS"/>
          <w:sz w:val="24"/>
          <w:szCs w:val="24"/>
        </w:rPr>
        <w:t xml:space="preserve">  </w:t>
      </w:r>
      <w:hyperlink r:id="rId8" w:history="1">
        <w:r w:rsidR="00944AD4" w:rsidRPr="00633990">
          <w:rPr>
            <w:rStyle w:val="Hyperlink"/>
            <w:rFonts w:ascii="Comic Sans MS" w:hAnsi="Comic Sans MS"/>
            <w:sz w:val="24"/>
            <w:szCs w:val="24"/>
          </w:rPr>
          <w:t>www.bogsfootwear.com</w:t>
        </w:r>
      </w:hyperlink>
      <w:r w:rsidR="00944AD4">
        <w:rPr>
          <w:rFonts w:ascii="Comic Sans MS" w:hAnsi="Comic Sans MS"/>
          <w:sz w:val="24"/>
          <w:szCs w:val="24"/>
        </w:rPr>
        <w:t xml:space="preserve"> </w:t>
      </w:r>
    </w:p>
    <w:p w14:paraId="0B6E2CAB" w14:textId="40A91BFA" w:rsidR="00EC6E80" w:rsidRDefault="00EC6E80" w:rsidP="006C7076">
      <w:pPr>
        <w:rPr>
          <w:rFonts w:ascii="Comic Sans MS" w:hAnsi="Comic Sans MS"/>
          <w:sz w:val="24"/>
          <w:szCs w:val="24"/>
        </w:rPr>
      </w:pPr>
      <w:r w:rsidRPr="00AE6DD4">
        <w:rPr>
          <w:rFonts w:ascii="Comic Sans MS" w:hAnsi="Comic Sans MS"/>
          <w:sz w:val="24"/>
          <w:szCs w:val="24"/>
        </w:rPr>
        <w:t>Name Bubbles clothing labels</w:t>
      </w:r>
      <w:r w:rsidR="00944AD4">
        <w:rPr>
          <w:rFonts w:ascii="Comic Sans MS" w:hAnsi="Comic Sans MS"/>
          <w:sz w:val="24"/>
          <w:szCs w:val="24"/>
        </w:rPr>
        <w:t xml:space="preserve">   </w:t>
      </w:r>
      <w:hyperlink r:id="rId9" w:history="1">
        <w:r w:rsidR="00944AD4" w:rsidRPr="00633990">
          <w:rPr>
            <w:rStyle w:val="Hyperlink"/>
            <w:rFonts w:ascii="Comic Sans MS" w:hAnsi="Comic Sans MS"/>
            <w:sz w:val="24"/>
            <w:szCs w:val="24"/>
          </w:rPr>
          <w:t>www.namebubbles.com</w:t>
        </w:r>
      </w:hyperlink>
    </w:p>
    <w:p w14:paraId="358645D9" w14:textId="41EC248B" w:rsidR="00944AD4" w:rsidRPr="00AE6DD4" w:rsidRDefault="00944AD4" w:rsidP="006C7076">
      <w:pPr>
        <w:rPr>
          <w:rFonts w:ascii="Comic Sans MS" w:hAnsi="Comic Sans MS"/>
          <w:sz w:val="24"/>
          <w:szCs w:val="24"/>
        </w:rPr>
      </w:pPr>
      <w:r>
        <w:rPr>
          <w:rFonts w:ascii="Comic Sans MS" w:hAnsi="Comic Sans MS"/>
          <w:sz w:val="24"/>
          <w:szCs w:val="24"/>
        </w:rPr>
        <w:t xml:space="preserve">Close-toe sandals </w:t>
      </w:r>
    </w:p>
    <w:p w14:paraId="68AA0FFF" w14:textId="6E85BB41" w:rsidR="00EC6E80" w:rsidRPr="00AE6DD4" w:rsidRDefault="00EC6E80" w:rsidP="006C7076">
      <w:pPr>
        <w:rPr>
          <w:rFonts w:ascii="Comic Sans MS" w:hAnsi="Comic Sans MS"/>
          <w:sz w:val="24"/>
          <w:szCs w:val="24"/>
        </w:rPr>
      </w:pPr>
      <w:r w:rsidRPr="00AE6DD4">
        <w:rPr>
          <w:rFonts w:ascii="Comic Sans MS" w:hAnsi="Comic Sans MS"/>
          <w:sz w:val="24"/>
          <w:szCs w:val="24"/>
        </w:rPr>
        <w:t xml:space="preserve">Several pairs of waterproof gloves </w:t>
      </w:r>
    </w:p>
    <w:p w14:paraId="1B6D97FD" w14:textId="19EA0C38" w:rsidR="00EC6E80" w:rsidRPr="00AE6DD4" w:rsidRDefault="00EC6E80" w:rsidP="006C7076">
      <w:pPr>
        <w:rPr>
          <w:rFonts w:ascii="Comic Sans MS" w:hAnsi="Comic Sans MS"/>
          <w:sz w:val="24"/>
          <w:szCs w:val="24"/>
        </w:rPr>
      </w:pPr>
      <w:r w:rsidRPr="00AE6DD4">
        <w:rPr>
          <w:rFonts w:ascii="Comic Sans MS" w:hAnsi="Comic Sans MS"/>
          <w:sz w:val="24"/>
          <w:szCs w:val="24"/>
        </w:rPr>
        <w:t>Several pairs of lightweight gloves</w:t>
      </w:r>
    </w:p>
    <w:p w14:paraId="42E378C4" w14:textId="3AAD20AE" w:rsidR="00EC6E80" w:rsidRPr="00AE6DD4" w:rsidRDefault="00EC6E80" w:rsidP="006C7076">
      <w:pPr>
        <w:rPr>
          <w:rFonts w:ascii="Comic Sans MS" w:hAnsi="Comic Sans MS"/>
          <w:sz w:val="24"/>
          <w:szCs w:val="24"/>
        </w:rPr>
      </w:pPr>
      <w:r w:rsidRPr="00AE6DD4">
        <w:rPr>
          <w:rFonts w:ascii="Comic Sans MS" w:hAnsi="Comic Sans MS"/>
          <w:sz w:val="24"/>
          <w:szCs w:val="24"/>
        </w:rPr>
        <w:t>We believe that your child is capable of self -regulating their temperature.  Their clothing choices during our school day may not always agree with what adults think they should wear.  We practice good judgement and require children to alter their choices when exposure is deemed unsafe.</w:t>
      </w:r>
    </w:p>
    <w:p w14:paraId="38C1D38B" w14:textId="1ECB97C4" w:rsidR="00EC6E80" w:rsidRPr="00AE6DD4" w:rsidRDefault="00EC6E80" w:rsidP="006C7076">
      <w:pPr>
        <w:rPr>
          <w:rFonts w:ascii="Comic Sans MS" w:hAnsi="Comic Sans MS"/>
          <w:sz w:val="24"/>
          <w:szCs w:val="24"/>
        </w:rPr>
      </w:pPr>
    </w:p>
    <w:p w14:paraId="038A0AE8" w14:textId="339B6CF5" w:rsidR="00EC6E80" w:rsidRPr="00AE6DD4" w:rsidRDefault="007A595A" w:rsidP="006C7076">
      <w:pPr>
        <w:rPr>
          <w:rFonts w:ascii="Comic Sans MS" w:hAnsi="Comic Sans MS"/>
          <w:sz w:val="24"/>
          <w:szCs w:val="24"/>
        </w:rPr>
      </w:pPr>
      <w:r w:rsidRPr="00AE6DD4">
        <w:rPr>
          <w:rFonts w:ascii="Comic Sans MS" w:hAnsi="Comic Sans MS"/>
          <w:sz w:val="24"/>
          <w:szCs w:val="24"/>
        </w:rPr>
        <w:t>Snacks and Meals</w:t>
      </w:r>
    </w:p>
    <w:p w14:paraId="6CAFB0E4" w14:textId="1C8CDED1" w:rsidR="007A595A" w:rsidRPr="00AE6DD4" w:rsidRDefault="007A595A" w:rsidP="006C7076">
      <w:pPr>
        <w:rPr>
          <w:rFonts w:ascii="Comic Sans MS" w:hAnsi="Comic Sans MS"/>
          <w:sz w:val="24"/>
          <w:szCs w:val="24"/>
        </w:rPr>
      </w:pPr>
      <w:r w:rsidRPr="00AE6DD4">
        <w:rPr>
          <w:rFonts w:ascii="Comic Sans MS" w:hAnsi="Comic Sans MS"/>
          <w:sz w:val="24"/>
          <w:szCs w:val="24"/>
        </w:rPr>
        <w:lastRenderedPageBreak/>
        <w:t>Energizing snacks are provided for all classes</w:t>
      </w:r>
      <w:r w:rsidR="00083164">
        <w:rPr>
          <w:rFonts w:ascii="Comic Sans MS" w:hAnsi="Comic Sans MS"/>
          <w:sz w:val="24"/>
          <w:szCs w:val="24"/>
        </w:rPr>
        <w:t>, in turn by the school and parents</w:t>
      </w:r>
      <w:r w:rsidRPr="00AE6DD4">
        <w:rPr>
          <w:rFonts w:ascii="Comic Sans MS" w:hAnsi="Comic Sans MS"/>
          <w:sz w:val="24"/>
          <w:szCs w:val="24"/>
        </w:rPr>
        <w:t xml:space="preserve">.  We often involve our students in the preparation of snacks through harvesting and baking.  We will attempt to make our snacks allergy friendly to accommodate students in our classes.  </w:t>
      </w:r>
    </w:p>
    <w:p w14:paraId="0ADA6785" w14:textId="634CB597" w:rsidR="007A595A" w:rsidRPr="00AE6DD4" w:rsidRDefault="007A595A" w:rsidP="006C7076">
      <w:pPr>
        <w:rPr>
          <w:rFonts w:ascii="Comic Sans MS" w:hAnsi="Comic Sans MS"/>
          <w:sz w:val="24"/>
          <w:szCs w:val="24"/>
        </w:rPr>
      </w:pPr>
      <w:r w:rsidRPr="00AE6DD4">
        <w:rPr>
          <w:rFonts w:ascii="Comic Sans MS" w:hAnsi="Comic Sans MS"/>
          <w:sz w:val="24"/>
          <w:szCs w:val="24"/>
        </w:rPr>
        <w:t xml:space="preserve">Families are required to send a packed lunch daily for all AM classes.  Lunches are stored in a refrigerator unless we are hiking away from the building for lunch.  </w:t>
      </w:r>
    </w:p>
    <w:p w14:paraId="44DA16BC" w14:textId="7DA6FDC3" w:rsidR="007A595A" w:rsidRPr="00AE6DD4" w:rsidRDefault="007A595A" w:rsidP="006C7076">
      <w:pPr>
        <w:rPr>
          <w:rFonts w:ascii="Comic Sans MS" w:hAnsi="Comic Sans MS"/>
          <w:sz w:val="24"/>
          <w:szCs w:val="24"/>
        </w:rPr>
      </w:pPr>
    </w:p>
    <w:p w14:paraId="0A622F62" w14:textId="6CBC5DA8" w:rsidR="007A595A" w:rsidRPr="00AE6DD4" w:rsidRDefault="007A595A" w:rsidP="006C7076">
      <w:pPr>
        <w:rPr>
          <w:rFonts w:ascii="Comic Sans MS" w:hAnsi="Comic Sans MS"/>
          <w:sz w:val="24"/>
          <w:szCs w:val="24"/>
        </w:rPr>
      </w:pPr>
      <w:r w:rsidRPr="00AE6DD4">
        <w:rPr>
          <w:rFonts w:ascii="Comic Sans MS" w:hAnsi="Comic Sans MS"/>
          <w:sz w:val="24"/>
          <w:szCs w:val="24"/>
        </w:rPr>
        <w:t>Behavior and Conflict Resolution</w:t>
      </w:r>
    </w:p>
    <w:p w14:paraId="1161D6FE" w14:textId="24F66B5B" w:rsidR="007A595A" w:rsidRPr="00AE6DD4" w:rsidRDefault="007A595A" w:rsidP="006C7076">
      <w:pPr>
        <w:rPr>
          <w:rFonts w:ascii="Comic Sans MS" w:hAnsi="Comic Sans MS"/>
          <w:sz w:val="24"/>
          <w:szCs w:val="24"/>
        </w:rPr>
      </w:pPr>
      <w:r w:rsidRPr="00AE6DD4">
        <w:rPr>
          <w:rFonts w:ascii="Comic Sans MS" w:hAnsi="Comic Sans MS"/>
          <w:sz w:val="24"/>
          <w:szCs w:val="24"/>
        </w:rPr>
        <w:t xml:space="preserve">At Fledglings Preschool it is our goal to help our students make ethical decisions rather than impose ambiguous rules.  As children work through this process there are often conflicts.  We encourage our students to problem solve on their own using the following three steps: 1. Use your </w:t>
      </w:r>
      <w:proofErr w:type="gramStart"/>
      <w:r w:rsidRPr="00AE6DD4">
        <w:rPr>
          <w:rFonts w:ascii="Comic Sans MS" w:hAnsi="Comic Sans MS"/>
          <w:sz w:val="24"/>
          <w:szCs w:val="24"/>
        </w:rPr>
        <w:t>words  2</w:t>
      </w:r>
      <w:proofErr w:type="gramEnd"/>
      <w:r w:rsidRPr="00AE6DD4">
        <w:rPr>
          <w:rFonts w:ascii="Comic Sans MS" w:hAnsi="Comic Sans MS"/>
          <w:sz w:val="24"/>
          <w:szCs w:val="24"/>
        </w:rPr>
        <w:t xml:space="preserve">. Walk away from the </w:t>
      </w:r>
      <w:proofErr w:type="gramStart"/>
      <w:r w:rsidRPr="00AE6DD4">
        <w:rPr>
          <w:rFonts w:ascii="Comic Sans MS" w:hAnsi="Comic Sans MS"/>
          <w:sz w:val="24"/>
          <w:szCs w:val="24"/>
        </w:rPr>
        <w:t>situation  3</w:t>
      </w:r>
      <w:proofErr w:type="gramEnd"/>
      <w:r w:rsidRPr="00AE6DD4">
        <w:rPr>
          <w:rFonts w:ascii="Comic Sans MS" w:hAnsi="Comic Sans MS"/>
          <w:sz w:val="24"/>
          <w:szCs w:val="24"/>
        </w:rPr>
        <w:t>. Ask an adult for help.  If a conflict gets out of control or your child needs some time to reset they will be asked to take a time out with our cool down basket.</w:t>
      </w:r>
    </w:p>
    <w:p w14:paraId="1C814712" w14:textId="26903C2E" w:rsidR="00607650" w:rsidRPr="00AE6DD4" w:rsidRDefault="00607650" w:rsidP="006C7076">
      <w:pPr>
        <w:rPr>
          <w:rFonts w:ascii="Comic Sans MS" w:hAnsi="Comic Sans MS"/>
          <w:sz w:val="24"/>
          <w:szCs w:val="24"/>
        </w:rPr>
      </w:pPr>
    </w:p>
    <w:p w14:paraId="066184DC" w14:textId="038D407D" w:rsidR="00607650" w:rsidRPr="00AE6DD4" w:rsidRDefault="00607650" w:rsidP="006C7076">
      <w:pPr>
        <w:rPr>
          <w:rFonts w:ascii="Comic Sans MS" w:hAnsi="Comic Sans MS"/>
          <w:sz w:val="24"/>
          <w:szCs w:val="24"/>
        </w:rPr>
      </w:pPr>
      <w:r w:rsidRPr="00AE6DD4">
        <w:rPr>
          <w:rFonts w:ascii="Comic Sans MS" w:hAnsi="Comic Sans MS"/>
          <w:sz w:val="24"/>
          <w:szCs w:val="24"/>
        </w:rPr>
        <w:t>Illness</w:t>
      </w:r>
    </w:p>
    <w:p w14:paraId="5CEFB58E" w14:textId="5C8C0A7B" w:rsidR="00607650" w:rsidRPr="00AE6DD4" w:rsidRDefault="00607650" w:rsidP="006C7076">
      <w:pPr>
        <w:rPr>
          <w:rFonts w:ascii="Comic Sans MS" w:hAnsi="Comic Sans MS"/>
          <w:sz w:val="24"/>
          <w:szCs w:val="24"/>
        </w:rPr>
      </w:pPr>
      <w:r w:rsidRPr="00AE6DD4">
        <w:rPr>
          <w:rFonts w:ascii="Comic Sans MS" w:hAnsi="Comic Sans MS"/>
          <w:sz w:val="24"/>
          <w:szCs w:val="24"/>
        </w:rPr>
        <w:t>Please keep your child home from school if they have any sort of illness that is contagious or would prevent them from fully participating in our school day.</w:t>
      </w:r>
      <w:r w:rsidR="00AE6DD4" w:rsidRPr="00AE6DD4">
        <w:rPr>
          <w:rFonts w:ascii="Comic Sans MS" w:hAnsi="Comic Sans MS"/>
          <w:sz w:val="24"/>
          <w:szCs w:val="24"/>
        </w:rPr>
        <w:t xml:space="preserve">  Your child is required to stay home from school for 24 hours after they have had a fever or diarrhea </w:t>
      </w:r>
    </w:p>
    <w:p w14:paraId="037AF338" w14:textId="1ED1595A" w:rsidR="00AE6DD4" w:rsidRPr="00AE6DD4" w:rsidRDefault="00AE6DD4" w:rsidP="006C7076">
      <w:pPr>
        <w:rPr>
          <w:rFonts w:ascii="Comic Sans MS" w:hAnsi="Comic Sans MS"/>
          <w:sz w:val="24"/>
          <w:szCs w:val="24"/>
        </w:rPr>
      </w:pPr>
    </w:p>
    <w:p w14:paraId="605D9966" w14:textId="3ABC5444" w:rsidR="00AE6DD4" w:rsidRPr="00AE6DD4" w:rsidRDefault="00AE6DD4" w:rsidP="006C7076">
      <w:pPr>
        <w:rPr>
          <w:rFonts w:ascii="Comic Sans MS" w:hAnsi="Comic Sans MS"/>
          <w:sz w:val="24"/>
          <w:szCs w:val="24"/>
        </w:rPr>
      </w:pPr>
      <w:r w:rsidRPr="00AE6DD4">
        <w:rPr>
          <w:rFonts w:ascii="Comic Sans MS" w:hAnsi="Comic Sans MS"/>
          <w:sz w:val="24"/>
          <w:szCs w:val="24"/>
        </w:rPr>
        <w:t>Celebrations</w:t>
      </w:r>
    </w:p>
    <w:p w14:paraId="65F97A16" w14:textId="10DF4E81" w:rsidR="00AE6DD4" w:rsidRDefault="00AE6DD4" w:rsidP="006C7076">
      <w:pPr>
        <w:rPr>
          <w:rFonts w:ascii="Comic Sans MS" w:hAnsi="Comic Sans MS"/>
          <w:sz w:val="24"/>
          <w:szCs w:val="24"/>
        </w:rPr>
      </w:pPr>
      <w:r w:rsidRPr="00AE6DD4">
        <w:rPr>
          <w:rFonts w:ascii="Comic Sans MS" w:hAnsi="Comic Sans MS"/>
          <w:sz w:val="24"/>
          <w:szCs w:val="24"/>
        </w:rPr>
        <w:t>We value your child and enjoy being a part of their celebrations.  We love to celebrate birthdays and half birthdays, you are welcome to send a treat.</w:t>
      </w:r>
    </w:p>
    <w:p w14:paraId="61D36CE0" w14:textId="0704A831" w:rsidR="00083164" w:rsidRDefault="00083164" w:rsidP="006C7076">
      <w:pPr>
        <w:rPr>
          <w:rFonts w:ascii="Comic Sans MS" w:hAnsi="Comic Sans MS"/>
          <w:sz w:val="24"/>
          <w:szCs w:val="24"/>
        </w:rPr>
      </w:pPr>
    </w:p>
    <w:p w14:paraId="58B518F8" w14:textId="554DC906" w:rsidR="00083164" w:rsidRDefault="00083164" w:rsidP="006C7076">
      <w:pPr>
        <w:rPr>
          <w:rFonts w:ascii="Comic Sans MS" w:hAnsi="Comic Sans MS"/>
          <w:sz w:val="24"/>
          <w:szCs w:val="24"/>
        </w:rPr>
      </w:pPr>
      <w:r>
        <w:rPr>
          <w:rFonts w:ascii="Comic Sans MS" w:hAnsi="Comic Sans MS"/>
          <w:sz w:val="24"/>
          <w:szCs w:val="24"/>
        </w:rPr>
        <w:t>Family Days</w:t>
      </w:r>
    </w:p>
    <w:p w14:paraId="2425DDD2" w14:textId="623965E9" w:rsidR="00083164" w:rsidRPr="00AE6DD4" w:rsidRDefault="00083164" w:rsidP="006C7076">
      <w:pPr>
        <w:rPr>
          <w:rFonts w:ascii="Comic Sans MS" w:hAnsi="Comic Sans MS"/>
          <w:sz w:val="24"/>
          <w:szCs w:val="24"/>
        </w:rPr>
      </w:pPr>
      <w:r>
        <w:rPr>
          <w:rFonts w:ascii="Comic Sans MS" w:hAnsi="Comic Sans MS"/>
          <w:sz w:val="24"/>
          <w:szCs w:val="24"/>
        </w:rPr>
        <w:t xml:space="preserve">Families are invited each month to join us for lunch or a more extended activity.  This is a wonderful way for parents to get to know other students, other parents and to observe how your child interacts with others at school.  </w:t>
      </w:r>
    </w:p>
    <w:p w14:paraId="120BF904" w14:textId="705CD5A2" w:rsidR="00AE6DD4" w:rsidRPr="00AE6DD4" w:rsidRDefault="00AE6DD4" w:rsidP="006C7076">
      <w:pPr>
        <w:rPr>
          <w:rFonts w:ascii="Comic Sans MS" w:hAnsi="Comic Sans MS"/>
          <w:sz w:val="24"/>
          <w:szCs w:val="24"/>
        </w:rPr>
      </w:pPr>
    </w:p>
    <w:p w14:paraId="6F71EE24" w14:textId="1579A0D7" w:rsidR="00AE6DD4" w:rsidRPr="00AE6DD4" w:rsidRDefault="00AE6DD4" w:rsidP="00AE6DD4">
      <w:pPr>
        <w:rPr>
          <w:rFonts w:ascii="Comic Sans MS" w:hAnsi="Comic Sans MS"/>
          <w:sz w:val="24"/>
          <w:szCs w:val="24"/>
        </w:rPr>
      </w:pPr>
      <w:r w:rsidRPr="00AE6DD4">
        <w:rPr>
          <w:rFonts w:ascii="Comic Sans MS" w:hAnsi="Comic Sans MS"/>
          <w:sz w:val="24"/>
          <w:szCs w:val="24"/>
        </w:rPr>
        <w:t>In Case of Emergency</w:t>
      </w:r>
    </w:p>
    <w:p w14:paraId="00C9DB0F" w14:textId="77777777" w:rsidR="00AE6DD4" w:rsidRPr="00AE6DD4" w:rsidRDefault="00AE6DD4" w:rsidP="00AE6DD4">
      <w:pPr>
        <w:spacing w:after="120" w:line="285" w:lineRule="auto"/>
        <w:rPr>
          <w:rFonts w:ascii="Comic Sans MS" w:eastAsia="Times New Roman" w:hAnsi="Comic Sans MS" w:cs="Calibri"/>
          <w:color w:val="000000"/>
          <w:kern w:val="28"/>
          <w:sz w:val="24"/>
          <w:szCs w:val="24"/>
          <w14:cntxtAlts/>
        </w:rPr>
      </w:pPr>
      <w:r w:rsidRPr="00AE6DD4">
        <w:rPr>
          <w:rFonts w:ascii="Comic Sans MS" w:eastAsia="Times New Roman" w:hAnsi="Comic Sans MS" w:cs="Calibri"/>
          <w:color w:val="000000"/>
          <w:kern w:val="28"/>
          <w:sz w:val="24"/>
          <w:szCs w:val="24"/>
          <w14:cntxtAlts/>
        </w:rPr>
        <w:t xml:space="preserve">Children will be closely supervised during their time at preschool, however </w:t>
      </w:r>
    </w:p>
    <w:p w14:paraId="5AE58B37" w14:textId="77777777" w:rsidR="00AE6DD4" w:rsidRPr="00AE6DD4" w:rsidRDefault="00AE6DD4" w:rsidP="00AE6DD4">
      <w:pPr>
        <w:spacing w:after="120" w:line="285" w:lineRule="auto"/>
        <w:rPr>
          <w:rFonts w:ascii="Comic Sans MS" w:eastAsia="Times New Roman" w:hAnsi="Comic Sans MS" w:cs="Calibri"/>
          <w:color w:val="000000"/>
          <w:kern w:val="28"/>
          <w:sz w:val="24"/>
          <w:szCs w:val="24"/>
          <w14:cntxtAlts/>
        </w:rPr>
      </w:pPr>
      <w:r w:rsidRPr="00AE6DD4">
        <w:rPr>
          <w:rFonts w:ascii="Comic Sans MS" w:eastAsia="Times New Roman" w:hAnsi="Comic Sans MS" w:cs="Calibri"/>
          <w:color w:val="000000"/>
          <w:kern w:val="28"/>
          <w:sz w:val="24"/>
          <w:szCs w:val="24"/>
          <w14:cntxtAlts/>
        </w:rPr>
        <w:t xml:space="preserve">under the closest supervision accidents still may occur.  In each case, parents will be notified of any accidents and the circumstances with which it occurred.  If the accident is minor, the staff will handle it and either call to inform you or report it when your child is picked up.  Our first action will always be to make sure you child and the other children in class are safe and cared for.  </w:t>
      </w:r>
    </w:p>
    <w:p w14:paraId="6A8A9F2C" w14:textId="77777777" w:rsidR="00083164" w:rsidRDefault="00083164" w:rsidP="00AE6DD4">
      <w:pPr>
        <w:spacing w:after="120" w:line="285" w:lineRule="auto"/>
        <w:rPr>
          <w:rFonts w:ascii="Comic Sans MS" w:eastAsia="Times New Roman" w:hAnsi="Comic Sans MS" w:cs="Calibri"/>
          <w:color w:val="000000"/>
          <w:kern w:val="28"/>
          <w:sz w:val="24"/>
          <w:szCs w:val="24"/>
          <w14:cntxtAlts/>
        </w:rPr>
      </w:pPr>
    </w:p>
    <w:p w14:paraId="331AA2BC" w14:textId="0B7A3687" w:rsidR="00AE6DD4" w:rsidRPr="00AE6DD4" w:rsidRDefault="00AE6DD4" w:rsidP="00AE6DD4">
      <w:pPr>
        <w:spacing w:after="120" w:line="285" w:lineRule="auto"/>
        <w:rPr>
          <w:rFonts w:ascii="Comic Sans MS" w:eastAsia="Times New Roman" w:hAnsi="Comic Sans MS" w:cs="Calibri"/>
          <w:color w:val="000000"/>
          <w:kern w:val="28"/>
          <w:sz w:val="24"/>
          <w:szCs w:val="24"/>
          <w14:cntxtAlts/>
        </w:rPr>
      </w:pPr>
      <w:r w:rsidRPr="00AE6DD4">
        <w:rPr>
          <w:rFonts w:ascii="Comic Sans MS" w:eastAsia="Times New Roman" w:hAnsi="Comic Sans MS" w:cs="Calibri"/>
          <w:color w:val="000000"/>
          <w:kern w:val="28"/>
          <w:sz w:val="24"/>
          <w:szCs w:val="24"/>
          <w14:cntxtAlts/>
        </w:rPr>
        <w:t>All staff are certified in CPR and first aid.</w:t>
      </w:r>
    </w:p>
    <w:p w14:paraId="1FE1DEDD" w14:textId="54383C07" w:rsidR="00AE6DD4" w:rsidRPr="00AE6DD4" w:rsidRDefault="00AE6DD4" w:rsidP="00AE6DD4">
      <w:pPr>
        <w:spacing w:after="120" w:line="285" w:lineRule="auto"/>
        <w:rPr>
          <w:rFonts w:ascii="Comic Sans MS" w:eastAsia="Times New Roman" w:hAnsi="Comic Sans MS" w:cs="Calibri"/>
          <w:color w:val="000000"/>
          <w:kern w:val="28"/>
          <w:sz w:val="24"/>
          <w:szCs w:val="24"/>
          <w14:cntxtAlts/>
        </w:rPr>
      </w:pPr>
      <w:r w:rsidRPr="00AE6DD4">
        <w:rPr>
          <w:rFonts w:ascii="Comic Sans MS" w:eastAsia="Times New Roman" w:hAnsi="Comic Sans MS" w:cs="Calibri"/>
          <w:color w:val="000000"/>
          <w:kern w:val="28"/>
          <w:sz w:val="24"/>
          <w:szCs w:val="24"/>
          <w14:cntxtAlts/>
        </w:rPr>
        <w:t>Please note that climbing, digging, running, balancing and many of the other adventurous things your child will be doing in Fledglings Preschool will result in minor abrasions and bruises.</w:t>
      </w:r>
      <w:r w:rsidR="00083164">
        <w:rPr>
          <w:rFonts w:ascii="Comic Sans MS" w:eastAsia="Times New Roman" w:hAnsi="Comic Sans MS" w:cs="Calibri"/>
          <w:color w:val="000000"/>
          <w:kern w:val="28"/>
          <w:sz w:val="24"/>
          <w:szCs w:val="24"/>
          <w14:cntxtAlts/>
        </w:rPr>
        <w:t xml:space="preserve">  We believe in the value of letting children take risks.  Risk taking helps children make good decisions, builds confidence, and solidifies learning.  </w:t>
      </w:r>
      <w:bookmarkStart w:id="0" w:name="_GoBack"/>
      <w:bookmarkEnd w:id="0"/>
      <w:r w:rsidR="00083164">
        <w:rPr>
          <w:rFonts w:ascii="Comic Sans MS" w:eastAsia="Times New Roman" w:hAnsi="Comic Sans MS" w:cs="Calibri"/>
          <w:color w:val="000000"/>
          <w:kern w:val="28"/>
          <w:sz w:val="24"/>
          <w:szCs w:val="24"/>
          <w14:cntxtAlts/>
        </w:rPr>
        <w:t xml:space="preserve">  </w:t>
      </w:r>
    </w:p>
    <w:p w14:paraId="2E11B800" w14:textId="78CC991C" w:rsidR="00AE6DD4" w:rsidRPr="00AE6DD4" w:rsidRDefault="00AE6DD4" w:rsidP="00AE6DD4">
      <w:pPr>
        <w:spacing w:after="120" w:line="285" w:lineRule="auto"/>
        <w:rPr>
          <w:rFonts w:ascii="Comic Sans MS" w:eastAsia="Times New Roman" w:hAnsi="Comic Sans MS" w:cs="Calibri"/>
          <w:color w:val="000000"/>
          <w:kern w:val="28"/>
          <w:sz w:val="24"/>
          <w:szCs w:val="24"/>
          <w14:cntxtAlts/>
        </w:rPr>
      </w:pPr>
    </w:p>
    <w:p w14:paraId="5C1AC174" w14:textId="38FBAEDE" w:rsidR="00AE6DD4" w:rsidRPr="00AE6DD4" w:rsidRDefault="00AE6DD4" w:rsidP="00AE6DD4">
      <w:pPr>
        <w:spacing w:after="120" w:line="285" w:lineRule="auto"/>
        <w:rPr>
          <w:rFonts w:ascii="Comic Sans MS" w:eastAsia="Times New Roman" w:hAnsi="Comic Sans MS" w:cs="Calibri"/>
          <w:color w:val="000000"/>
          <w:kern w:val="28"/>
          <w:sz w:val="24"/>
          <w:szCs w:val="24"/>
          <w14:cntxtAlts/>
        </w:rPr>
      </w:pPr>
      <w:r w:rsidRPr="00AE6DD4">
        <w:rPr>
          <w:rFonts w:ascii="Comic Sans MS" w:eastAsia="Times New Roman" w:hAnsi="Comic Sans MS" w:cs="Calibri"/>
          <w:color w:val="000000"/>
          <w:kern w:val="28"/>
          <w:sz w:val="24"/>
          <w:szCs w:val="24"/>
          <w14:cntxtAlts/>
        </w:rPr>
        <w:t>Pick Up and Drop Off</w:t>
      </w:r>
    </w:p>
    <w:p w14:paraId="2A70438E" w14:textId="6122B4AD" w:rsidR="00AE6DD4" w:rsidRPr="00AE6DD4" w:rsidRDefault="00AE6DD4" w:rsidP="00AE6DD4">
      <w:pPr>
        <w:spacing w:after="120" w:line="285" w:lineRule="auto"/>
        <w:rPr>
          <w:rFonts w:ascii="Comic Sans MS" w:eastAsia="Times New Roman" w:hAnsi="Comic Sans MS" w:cs="Calibri"/>
          <w:color w:val="000000"/>
          <w:kern w:val="28"/>
          <w:sz w:val="24"/>
          <w:szCs w:val="24"/>
          <w14:cntxtAlts/>
        </w:rPr>
      </w:pPr>
      <w:r w:rsidRPr="00AE6DD4">
        <w:rPr>
          <w:rFonts w:ascii="Comic Sans MS" w:eastAsia="Times New Roman" w:hAnsi="Comic Sans MS" w:cs="Calibri"/>
          <w:color w:val="000000"/>
          <w:kern w:val="28"/>
          <w:sz w:val="24"/>
          <w:szCs w:val="24"/>
          <w14:cntxtAlts/>
        </w:rPr>
        <w:t xml:space="preserve">Pick up and drop off occurs in our main parking lot.  Please be on time for pick up and drop off so that we can be off to our adventures as soon as possible.  Please exit your vehicle and walk your child to and from their teacher to insure their safety.  </w:t>
      </w:r>
      <w:r w:rsidR="00083164">
        <w:rPr>
          <w:rFonts w:ascii="Comic Sans MS" w:eastAsia="Times New Roman" w:hAnsi="Comic Sans MS" w:cs="Calibri"/>
          <w:color w:val="000000"/>
          <w:kern w:val="28"/>
          <w:sz w:val="24"/>
          <w:szCs w:val="24"/>
          <w14:cntxtAlts/>
        </w:rPr>
        <w:t>Pick up is a great time to check in with your child’s teacher or have them check in with you.</w:t>
      </w:r>
    </w:p>
    <w:p w14:paraId="372F9296" w14:textId="77777777" w:rsidR="00AE6DD4" w:rsidRPr="00AE6DD4" w:rsidRDefault="00AE6DD4" w:rsidP="00AE6DD4">
      <w:pPr>
        <w:widowControl w:val="0"/>
        <w:spacing w:after="120" w:line="285" w:lineRule="auto"/>
        <w:rPr>
          <w:rFonts w:ascii="Calibri" w:eastAsia="Times New Roman" w:hAnsi="Calibri" w:cs="Calibri"/>
          <w:color w:val="000000"/>
          <w:kern w:val="28"/>
          <w:sz w:val="20"/>
          <w:szCs w:val="20"/>
          <w14:cntxtAlts/>
        </w:rPr>
      </w:pPr>
      <w:r w:rsidRPr="00AE6DD4">
        <w:rPr>
          <w:rFonts w:ascii="Calibri" w:eastAsia="Times New Roman" w:hAnsi="Calibri" w:cs="Calibri"/>
          <w:color w:val="000000"/>
          <w:kern w:val="28"/>
          <w:sz w:val="20"/>
          <w:szCs w:val="20"/>
          <w14:cntxtAlts/>
        </w:rPr>
        <w:t> </w:t>
      </w:r>
    </w:p>
    <w:p w14:paraId="760E440C" w14:textId="77777777" w:rsidR="00AE6DD4" w:rsidRPr="006C7076" w:rsidRDefault="00AE6DD4" w:rsidP="006C7076"/>
    <w:sectPr w:rsidR="00AE6DD4" w:rsidRPr="006C707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076"/>
    <w:rsid w:val="00083164"/>
    <w:rsid w:val="000E7657"/>
    <w:rsid w:val="00147810"/>
    <w:rsid w:val="00607650"/>
    <w:rsid w:val="006C7076"/>
    <w:rsid w:val="007A595A"/>
    <w:rsid w:val="00944AD4"/>
    <w:rsid w:val="00AE6DD4"/>
    <w:rsid w:val="00C80EB5"/>
    <w:rsid w:val="00CA28CB"/>
    <w:rsid w:val="00EC6E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704E6C"/>
  <w15:chartTrackingRefBased/>
  <w15:docId w15:val="{B2337824-FAE8-44FC-B569-7326BBF6F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44AD4"/>
    <w:rPr>
      <w:color w:val="0563C1" w:themeColor="hyperlink"/>
      <w:u w:val="single"/>
    </w:rPr>
  </w:style>
  <w:style w:type="character" w:styleId="UnresolvedMention">
    <w:name w:val="Unresolved Mention"/>
    <w:basedOn w:val="DefaultParagraphFont"/>
    <w:uiPriority w:val="99"/>
    <w:semiHidden/>
    <w:unhideWhenUsed/>
    <w:rsid w:val="00944AD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2434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ogsfootwear.com" TargetMode="External"/><Relationship Id="rId3" Type="http://schemas.openxmlformats.org/officeDocument/2006/relationships/webSettings" Target="webSettings.xml"/><Relationship Id="rId7" Type="http://schemas.openxmlformats.org/officeDocument/2006/relationships/hyperlink" Target="http://www.oaki.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http://www.namebubble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TotalTime>
  <Pages>4</Pages>
  <Words>737</Words>
  <Characters>4203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Chatwood</dc:creator>
  <cp:keywords/>
  <dc:description/>
  <cp:lastModifiedBy>Sarah Chatwood</cp:lastModifiedBy>
  <cp:revision>3</cp:revision>
  <dcterms:created xsi:type="dcterms:W3CDTF">2018-02-07T02:16:00Z</dcterms:created>
  <dcterms:modified xsi:type="dcterms:W3CDTF">2019-01-09T21:24:00Z</dcterms:modified>
</cp:coreProperties>
</file>